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center" w:tblpY="-780"/>
        <w:tblW w:w="106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49"/>
        <w:gridCol w:w="6983"/>
      </w:tblGrid>
      <w:tr w:rsidR="00ED3605" w:rsidRPr="006843AE" w14:paraId="6DAA7DE8" w14:textId="77777777" w:rsidTr="00ED3605">
        <w:trPr>
          <w:trHeight w:val="1130"/>
        </w:trPr>
        <w:tc>
          <w:tcPr>
            <w:tcW w:w="3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CD1220" w14:textId="77777777" w:rsidR="00ED3605" w:rsidRPr="009D3E03" w:rsidRDefault="0074265B" w:rsidP="00A840DA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74265B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9C0D0A" wp14:editId="09AD43D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5080</wp:posOffset>
                  </wp:positionV>
                  <wp:extent cx="2257425" cy="580390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605">
              <w:br w:type="page"/>
            </w:r>
          </w:p>
        </w:tc>
        <w:tc>
          <w:tcPr>
            <w:tcW w:w="6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D0282" w14:textId="77777777" w:rsidR="00ED3605" w:rsidRPr="006039F2" w:rsidRDefault="00ED3605" w:rsidP="006039F2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843AE">
              <w:rPr>
                <w:b/>
                <w:bCs/>
                <w:sz w:val="28"/>
              </w:rPr>
              <w:t>Comité de Bioética en Investigación del</w:t>
            </w:r>
          </w:p>
          <w:p w14:paraId="4396077F" w14:textId="77777777" w:rsidR="00ED3605" w:rsidRPr="006843AE" w:rsidRDefault="00ED3605" w:rsidP="00A840DA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ED3605" w:rsidRPr="009D3E03" w14:paraId="13117A50" w14:textId="77777777" w:rsidTr="00ED3605">
        <w:trPr>
          <w:trHeight w:val="564"/>
        </w:trPr>
        <w:tc>
          <w:tcPr>
            <w:tcW w:w="3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AD2744" w14:textId="77777777" w:rsidR="00A12E3A" w:rsidRPr="009D3E03" w:rsidRDefault="00ED3605" w:rsidP="00A840DA">
            <w:pPr>
              <w:pStyle w:val="Piedepgina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Código: Anexo </w:t>
            </w:r>
            <w:r w:rsidR="00A12E3A">
              <w:rPr>
                <w:rFonts w:cs="Arial"/>
                <w:sz w:val="24"/>
                <w:szCs w:val="24"/>
              </w:rPr>
              <w:t>F</w:t>
            </w:r>
          </w:p>
        </w:tc>
        <w:tc>
          <w:tcPr>
            <w:tcW w:w="6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82A74" w14:textId="77777777" w:rsidR="00ED3605" w:rsidRPr="009D3E03" w:rsidRDefault="00ED3605" w:rsidP="00A840DA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 xml:space="preserve">Título: </w:t>
            </w:r>
            <w:r>
              <w:rPr>
                <w:sz w:val="24"/>
                <w:szCs w:val="24"/>
              </w:rPr>
              <w:t xml:space="preserve">Formulario </w:t>
            </w:r>
            <w:r w:rsidR="006039F2">
              <w:rPr>
                <w:sz w:val="24"/>
                <w:szCs w:val="24"/>
              </w:rPr>
              <w:t>de R</w:t>
            </w:r>
            <w:r>
              <w:rPr>
                <w:sz w:val="24"/>
                <w:szCs w:val="24"/>
              </w:rPr>
              <w:t xml:space="preserve">eporte de </w:t>
            </w:r>
            <w:r w:rsidR="006039F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ventos </w:t>
            </w:r>
            <w:r w:rsidR="006039F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dversos </w:t>
            </w:r>
            <w:r w:rsidR="006039F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erios</w:t>
            </w:r>
            <w:r w:rsidR="006039F2">
              <w:rPr>
                <w:sz w:val="24"/>
                <w:szCs w:val="24"/>
              </w:rPr>
              <w:t xml:space="preserve"> (EAS)</w:t>
            </w:r>
          </w:p>
        </w:tc>
      </w:tr>
    </w:tbl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2268"/>
        <w:gridCol w:w="1559"/>
        <w:gridCol w:w="3214"/>
      </w:tblGrid>
      <w:tr w:rsidR="00ED3605" w:rsidRPr="00922137" w14:paraId="3B62EC8A" w14:textId="77777777" w:rsidTr="00ED3605">
        <w:trPr>
          <w:trHeight w:val="743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DFE32" w14:textId="77777777" w:rsidR="00ED3605" w:rsidRDefault="00ED3605" w:rsidP="00ED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s-PA"/>
              </w:rPr>
              <w:t>Instrucciones Generales:</w:t>
            </w:r>
            <w:r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</w:p>
          <w:p w14:paraId="025D814F" w14:textId="77777777" w:rsidR="00ED3605" w:rsidRPr="00F44F2E" w:rsidRDefault="004D0FDF" w:rsidP="00ED36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Un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Evento Adverso Serio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debe ser reportado en un máximo de 24 horas posterior al conocimiento</w:t>
            </w:r>
            <w:r w:rsidR="00D41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del evento por el </w:t>
            </w:r>
            <w:r w:rsidR="00D41DBA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investigador.</w:t>
            </w:r>
          </w:p>
          <w:p w14:paraId="58366F91" w14:textId="2EF67215" w:rsidR="004D0FDF" w:rsidRPr="00922137" w:rsidRDefault="00ED3605" w:rsidP="004648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En horario de lunes a viernes de 8:00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a.m.</w:t>
            </w:r>
            <w:r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a 5:00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p.m.</w:t>
            </w:r>
            <w:r w:rsidR="00DE2BA7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y sábados de 8:00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a.m.</w:t>
            </w:r>
            <w:r w:rsidR="00DE2BA7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a 12:00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m.d.</w:t>
            </w:r>
            <w:r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El reporte </w:t>
            </w:r>
            <w:r w:rsidR="00560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debe ser</w:t>
            </w:r>
            <w:r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enviado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al correo electrónico: </w:t>
            </w:r>
            <w:hyperlink r:id="rId9" w:history="1">
              <w:r w:rsidR="006039F2" w:rsidRPr="00925950">
                <w:rPr>
                  <w:rStyle w:val="Hipervnculo"/>
                  <w:rFonts w:ascii="Calibri" w:eastAsia="Times New Roman" w:hAnsi="Calibri" w:cs="Times New Roman"/>
                  <w:sz w:val="20"/>
                  <w:szCs w:val="20"/>
                  <w:lang w:eastAsia="es-PA"/>
                </w:rPr>
                <w:t>irb@pacificasalud.com</w:t>
              </w:r>
            </w:hyperlink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050D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y entrega</w:t>
            </w:r>
            <w:r w:rsidR="00560F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do</w:t>
            </w:r>
            <w:r w:rsidR="0046484B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impreso</w:t>
            </w:r>
            <w:r w:rsidR="004D0FDF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050D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en</w:t>
            </w:r>
            <w:r w:rsidR="004D0FDF" w:rsidRPr="00F44F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las oficinas del CBI ubicadas en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los Consultorios Punta Pacífica, sexto piso, </w:t>
            </w:r>
            <w:r w:rsidR="006039F2" w:rsidRPr="008B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oficina N° 6</w:t>
            </w:r>
            <w:r w:rsidR="00BB5001" w:rsidRPr="008B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09</w:t>
            </w:r>
            <w:r w:rsidR="006039F2" w:rsidRPr="008B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, teléfono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: 204-8783</w:t>
            </w:r>
          </w:p>
        </w:tc>
      </w:tr>
      <w:tr w:rsidR="00ED3605" w:rsidRPr="00922137" w14:paraId="2AC4F67D" w14:textId="77777777" w:rsidTr="00F9535B">
        <w:trPr>
          <w:trHeight w:val="45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1932F6" w14:textId="77777777" w:rsidR="00ED3605" w:rsidRPr="00922137" w:rsidRDefault="00ED3605" w:rsidP="00A84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  <w:t>Identificación</w:t>
            </w:r>
            <w:r w:rsidR="006039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  <w:t xml:space="preserve"> del EAS</w:t>
            </w:r>
          </w:p>
        </w:tc>
      </w:tr>
      <w:tr w:rsidR="00ED3605" w:rsidRPr="00922137" w14:paraId="637B9880" w14:textId="77777777" w:rsidTr="000453B3">
        <w:trPr>
          <w:trHeight w:val="589"/>
          <w:jc w:val="center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30DB32" w14:textId="77777777" w:rsidR="00ED3605" w:rsidRPr="00922137" w:rsidRDefault="00ED3605" w:rsidP="007453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 xml:space="preserve">Título del </w:t>
            </w:r>
            <w:r w:rsidR="006039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P</w:t>
            </w: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rotocolo: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5F970" w14:textId="77777777" w:rsidR="007453E2" w:rsidRDefault="006039F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Código</w:t>
            </w:r>
            <w:r w:rsidR="00ED3605"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 xml:space="preserve"> de Protocolo:</w:t>
            </w:r>
          </w:p>
          <w:p w14:paraId="3F4F0339" w14:textId="77777777" w:rsidR="000453B3" w:rsidRDefault="000453B3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  <w:p w14:paraId="553B6AC3" w14:textId="77777777" w:rsidR="007453E2" w:rsidRPr="00922137" w:rsidRDefault="007453E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ED3605" w:rsidRPr="00922137" w14:paraId="609A9630" w14:textId="77777777" w:rsidTr="00050D78">
        <w:trPr>
          <w:trHeight w:val="480"/>
          <w:jc w:val="center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96424A" w14:textId="77777777" w:rsidR="00ED3605" w:rsidRPr="00922137" w:rsidRDefault="00ED3605" w:rsidP="00050D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Investigador Principal: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9D7E9" w14:textId="77777777" w:rsidR="00ED3605" w:rsidRDefault="00ED3605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 xml:space="preserve">Nombre del </w:t>
            </w:r>
            <w:r w:rsidR="006039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m</w:t>
            </w: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edicamento de estudio:</w:t>
            </w:r>
          </w:p>
          <w:p w14:paraId="2F5D0D57" w14:textId="77777777" w:rsidR="007453E2" w:rsidRDefault="007453E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  <w:p w14:paraId="1FD59AA6" w14:textId="77777777" w:rsidR="007453E2" w:rsidRPr="00922137" w:rsidRDefault="007453E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</w:tr>
      <w:tr w:rsidR="00ED3605" w:rsidRPr="00922137" w14:paraId="32E73CCA" w14:textId="77777777" w:rsidTr="007453E2">
        <w:trPr>
          <w:trHeight w:val="1127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09F02" w14:textId="77777777" w:rsidR="00ED3605" w:rsidRPr="00922137" w:rsidRDefault="00ED3605" w:rsidP="00603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Iniciales / Número de paciente: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0D4F6" w14:textId="77777777" w:rsidR="00ED3605" w:rsidRPr="00922137" w:rsidRDefault="00ED3605" w:rsidP="00745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Fecha de inicio del evento: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D6B4E9" w14:textId="77777777" w:rsidR="00ED3605" w:rsidRPr="00922137" w:rsidRDefault="00ED3605" w:rsidP="006039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Fecha de reporte:</w:t>
            </w:r>
          </w:p>
        </w:tc>
      </w:tr>
      <w:tr w:rsidR="006039F2" w:rsidRPr="00922137" w14:paraId="63A05372" w14:textId="77777777" w:rsidTr="007F47C6">
        <w:trPr>
          <w:trHeight w:val="465"/>
          <w:jc w:val="center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3EBAB" w14:textId="77777777" w:rsidR="006039F2" w:rsidRDefault="006039F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Fecha en que se conoce el evento:</w:t>
            </w:r>
          </w:p>
          <w:p w14:paraId="5344FA9A" w14:textId="77777777" w:rsidR="006039F2" w:rsidRPr="00922137" w:rsidRDefault="006039F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4ECCF9" w14:textId="77777777" w:rsidR="006039F2" w:rsidRPr="00922137" w:rsidRDefault="006039F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  <w:p w14:paraId="221A3CEF" w14:textId="77777777" w:rsidR="006039F2" w:rsidRPr="00922137" w:rsidRDefault="006039F2" w:rsidP="00A840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ED3605" w:rsidRPr="00922137" w14:paraId="6BFCD1BD" w14:textId="77777777" w:rsidTr="007453E2">
        <w:trPr>
          <w:trHeight w:val="637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E2637" w14:textId="6981A8B7" w:rsidR="00ED3605" w:rsidRPr="00922137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710C88D" wp14:editId="0FF94967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11430</wp:posOffset>
                      </wp:positionV>
                      <wp:extent cx="161925" cy="133350"/>
                      <wp:effectExtent l="5715" t="11430" r="13335" b="762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CA3B" id="Rectangle 4" o:spid="_x0000_s1026" style="position:absolute;margin-left:299.5pt;margin-top:.9pt;width:12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CnyPYT3QAAAAgB&#10;AAAPAAAAAAAAAAAAAAAAAGIEAABkcnMvZG93bnJldi54bWxQSwUGAAAAAAQABADzAAAAbAUAAAAA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EAB891" wp14:editId="3B79B6B4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4445</wp:posOffset>
                      </wp:positionV>
                      <wp:extent cx="161925" cy="133350"/>
                      <wp:effectExtent l="5715" t="13970" r="13335" b="508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D4203" id="Rectangle 3" o:spid="_x0000_s1026" style="position:absolute;margin-left:163.75pt;margin-top:.35pt;width:12.7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B7695D" wp14:editId="49BD33B0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2540</wp:posOffset>
                      </wp:positionV>
                      <wp:extent cx="161925" cy="133350"/>
                      <wp:effectExtent l="10795" t="12065" r="8255" b="698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3E1E8" id="Rectangle 2" o:spid="_x0000_s1026" style="position:absolute;margin-left:89.9pt;margin-top:.2pt;width:12.7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"/>
                  </w:pict>
                </mc:Fallback>
              </mc:AlternateContent>
            </w:r>
            <w:r w:rsidR="00ED3605" w:rsidRPr="00922137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>Tipo de Reporte</w:t>
            </w:r>
            <w:r w:rsidR="006039F2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>:</w:t>
            </w:r>
            <w:r w:rsidR="00ED3605" w:rsidRPr="00922137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 xml:space="preserve">                 Inicial         </w:t>
            </w:r>
            <w:r w:rsidR="006039F2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 xml:space="preserve">             </w:t>
            </w:r>
            <w:r w:rsidR="00ED3605" w:rsidRPr="00922137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>Seguimiento N</w:t>
            </w:r>
            <w:r w:rsidR="006039F2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>°</w:t>
            </w:r>
            <w:r w:rsidR="00ED3605" w:rsidRPr="00922137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 xml:space="preserve">: ______        </w:t>
            </w:r>
            <w:r w:rsidR="006039F2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 xml:space="preserve">        </w:t>
            </w:r>
            <w:r w:rsidR="00ED3605" w:rsidRPr="00922137">
              <w:rPr>
                <w:rFonts w:ascii="Calibri" w:eastAsia="Times New Roman" w:hAnsi="Calibri" w:cs="Times New Roman"/>
                <w:sz w:val="20"/>
                <w:szCs w:val="20"/>
                <w:lang w:eastAsia="es-PA"/>
              </w:rPr>
              <w:t xml:space="preserve"> Final</w:t>
            </w:r>
          </w:p>
        </w:tc>
      </w:tr>
      <w:tr w:rsidR="00ED3605" w:rsidRPr="00922137" w14:paraId="75082E35" w14:textId="77777777" w:rsidTr="00F9535B">
        <w:trPr>
          <w:trHeight w:val="45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D071D9E" w14:textId="77777777" w:rsidR="00ED3605" w:rsidRPr="00922137" w:rsidRDefault="00ED3605" w:rsidP="00A84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  <w:t>Descripción del Evento Adverso Serio</w:t>
            </w:r>
            <w:r w:rsidR="006039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PA"/>
              </w:rPr>
              <w:t xml:space="preserve"> (EAS)</w:t>
            </w:r>
          </w:p>
        </w:tc>
      </w:tr>
      <w:tr w:rsidR="00ED3605" w:rsidRPr="00922137" w14:paraId="49AECA2F" w14:textId="77777777" w:rsidTr="00ED3605">
        <w:trPr>
          <w:trHeight w:val="974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921A" w14:textId="77777777" w:rsidR="00ED3605" w:rsidRPr="00922137" w:rsidRDefault="00ED3605" w:rsidP="00A840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 </w:t>
            </w:r>
          </w:p>
        </w:tc>
      </w:tr>
      <w:tr w:rsidR="00ED3605" w:rsidRPr="00922137" w14:paraId="006F72E2" w14:textId="77777777" w:rsidTr="00ED3605">
        <w:trPr>
          <w:trHeight w:val="570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F45A4" w14:textId="77777777" w:rsidR="00ED3605" w:rsidRPr="00922137" w:rsidRDefault="00ED360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El evento fue atendido en el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h</w:t>
            </w:r>
            <w:r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ospital:</w:t>
            </w:r>
          </w:p>
        </w:tc>
      </w:tr>
      <w:tr w:rsidR="00ED3605" w:rsidRPr="00922137" w14:paraId="102D1ABA" w14:textId="77777777" w:rsidTr="00ED3605">
        <w:trPr>
          <w:trHeight w:val="799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6F475" w14:textId="6CB4BF9E" w:rsidR="00ED3605" w:rsidRPr="00922137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521B0F" wp14:editId="59FA26F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2540</wp:posOffset>
                      </wp:positionV>
                      <wp:extent cx="161925" cy="133350"/>
                      <wp:effectExtent l="11430" t="6985" r="7620" b="12065"/>
                      <wp:wrapNone/>
                      <wp:docPr id="1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88D95" id="Rectangle 5" o:spid="_x0000_s1026" style="position:absolute;margin-left:76.45pt;margin-top:.2pt;width:12.7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E4D51C" wp14:editId="69E847E3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2540</wp:posOffset>
                      </wp:positionV>
                      <wp:extent cx="161925" cy="133350"/>
                      <wp:effectExtent l="5715" t="6985" r="13335" b="12065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FFD5" id="Rectangle 6" o:spid="_x0000_s1026" style="position:absolute;margin-left:229.75pt;margin-top:.2pt;width:12.7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CAvNWz3QAAAAcB&#10;AAAPAAAAAAAAAAAAAAAAAGIEAABkcnMvZG93bnJldi54bWxQSwUGAAAAAAQABADzAAAAbAUAAAAA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D051AA" wp14:editId="58066F45">
                      <wp:simplePos x="0" y="0"/>
                      <wp:positionH relativeFrom="column">
                        <wp:posOffset>5804535</wp:posOffset>
                      </wp:positionH>
                      <wp:positionV relativeFrom="paragraph">
                        <wp:posOffset>10160</wp:posOffset>
                      </wp:positionV>
                      <wp:extent cx="161925" cy="133350"/>
                      <wp:effectExtent l="6350" t="5080" r="12700" b="1397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546A8" id="Rectangle 8" o:spid="_x0000_s1026" style="position:absolute;margin-left:457.05pt;margin-top:.8pt;width:12.7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AD9ACF7" wp14:editId="5696A7B4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-10795</wp:posOffset>
                      </wp:positionV>
                      <wp:extent cx="161925" cy="133350"/>
                      <wp:effectExtent l="10795" t="12700" r="8255" b="6350"/>
                      <wp:wrapNone/>
                      <wp:docPr id="1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D86D" id="Rectangle 7" o:spid="_x0000_s1026" style="position:absolute;margin-left:347.15pt;margin-top:-.85pt;width:12.7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"/>
                  </w:pict>
                </mc:Fallback>
              </mc:AlternateConten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El paciente:                    Permanece Activo en el estudio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   Fue retirado del estudio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Pendiente de definir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Otro</w:t>
            </w:r>
          </w:p>
        </w:tc>
      </w:tr>
      <w:tr w:rsidR="00ED3605" w:rsidRPr="00922137" w14:paraId="17B59BBF" w14:textId="77777777" w:rsidTr="00ED3605">
        <w:trPr>
          <w:trHeight w:val="268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17EE" w14:textId="0225BBC0" w:rsidR="006039F2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CD6123" wp14:editId="43828B45">
                      <wp:simplePos x="0" y="0"/>
                      <wp:positionH relativeFrom="column">
                        <wp:posOffset>5734050</wp:posOffset>
                      </wp:positionH>
                      <wp:positionV relativeFrom="paragraph">
                        <wp:posOffset>38735</wp:posOffset>
                      </wp:positionV>
                      <wp:extent cx="133350" cy="80645"/>
                      <wp:effectExtent l="12065" t="8890" r="6985" b="571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5590E" id="Rectangle 12" o:spid="_x0000_s1026" style="position:absolute;margin-left:451.5pt;margin-top:3.05pt;width:10.5pt;height: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1145AA6" wp14:editId="1F18E071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38735</wp:posOffset>
                      </wp:positionV>
                      <wp:extent cx="133350" cy="80645"/>
                      <wp:effectExtent l="6985" t="8890" r="12065" b="5715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ECD5" id="Rectangle 11" o:spid="_x0000_s1026" style="position:absolute;margin-left:310.85pt;margin-top:3.05pt;width:10.5pt;height:6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E6718A" wp14:editId="5D438753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40640</wp:posOffset>
                      </wp:positionV>
                      <wp:extent cx="133350" cy="80645"/>
                      <wp:effectExtent l="13970" t="10795" r="5080" b="13335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614E" id="Rectangle 10" o:spid="_x0000_s1026" style="position:absolute;margin-left:200.4pt;margin-top:3.2pt;width:10.5pt;height: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79E8FCD" wp14:editId="5E2359F3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47625</wp:posOffset>
                      </wp:positionV>
                      <wp:extent cx="133350" cy="80645"/>
                      <wp:effectExtent l="6350" t="8255" r="12700" b="635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B28BD" id="Rectangle 9" o:spid="_x0000_s1026" style="position:absolute;margin-left:130.05pt;margin-top:3.75pt;width:10.5pt;height:6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"/>
                  </w:pict>
                </mc:Fallback>
              </mc:AlternateConten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Indique el criterio de severidad: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Fallecimiento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Amenaza contra la vida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Hospitalización o prolongación  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Discapacidad                                                                   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</w:t>
            </w:r>
          </w:p>
          <w:p w14:paraId="670DCE70" w14:textId="3FA86661" w:rsidR="00ED3605" w:rsidRPr="00922137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8FF8F0D" wp14:editId="64A8ED67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40005</wp:posOffset>
                      </wp:positionV>
                      <wp:extent cx="133350" cy="80645"/>
                      <wp:effectExtent l="13335" t="12700" r="5715" b="1143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662D4" id="Rectangle 14" o:spid="_x0000_s1026" style="position:absolute;margin-left:117.1pt;margin-top:3.15pt;width:10.5pt;height:6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F1FCEEB" wp14:editId="24482C3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133350" cy="80645"/>
                      <wp:effectExtent l="9525" t="10795" r="9525" b="13335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1AA14" id="Rectangle 13" o:spid="_x0000_s1026" style="position:absolute;margin-left:-.2pt;margin-top:3pt;width:10.5pt;height:6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"/>
                  </w:pict>
                </mc:Fallback>
              </mc:AlternateConten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Anomal</w:t>
            </w:r>
            <w:r w:rsidR="00044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ía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congénita</w:t>
            </w:r>
            <w:r w:rsidR="00044B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6039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Evento clínicamente significativo</w:t>
            </w:r>
          </w:p>
        </w:tc>
      </w:tr>
      <w:tr w:rsidR="00ED3605" w:rsidRPr="00922137" w14:paraId="4C424D89" w14:textId="77777777" w:rsidTr="00ED3605">
        <w:trPr>
          <w:trHeight w:val="651"/>
          <w:jc w:val="center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4A7EF" w14:textId="42EA255D" w:rsidR="007D56E6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2520E7A" wp14:editId="53D8E586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33020</wp:posOffset>
                      </wp:positionV>
                      <wp:extent cx="133350" cy="80645"/>
                      <wp:effectExtent l="9525" t="9525" r="9525" b="5080"/>
                      <wp:wrapNone/>
                      <wp:docPr id="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1DBE8" id="Rectangle 15" o:spid="_x0000_s1026" style="position:absolute;margin-left:200.8pt;margin-top:2.6pt;width:10.5pt;height:6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" fillcolor="white [3212]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1021099" wp14:editId="35497EF2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39370</wp:posOffset>
                      </wp:positionV>
                      <wp:extent cx="133350" cy="80645"/>
                      <wp:effectExtent l="8255" t="6350" r="10795" b="825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FDFAC" id="Rectangle 16" o:spid="_x0000_s1026" style="position:absolute;margin-left:339.45pt;margin-top:3.1pt;width:10.5pt;height: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"/>
                  </w:pict>
                </mc:Fallback>
              </mc:AlternateConten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Relación causal del medicamento con el evento:   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Definitivamente relacionado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>Probablemente relacionado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  </w:t>
            </w:r>
          </w:p>
          <w:p w14:paraId="724B427B" w14:textId="72BD00C9" w:rsidR="00ED3605" w:rsidRPr="00922137" w:rsidRDefault="00ED5AB5" w:rsidP="00A840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74392DA" wp14:editId="1DFC4A59">
                      <wp:simplePos x="0" y="0"/>
                      <wp:positionH relativeFrom="column">
                        <wp:posOffset>2228215</wp:posOffset>
                      </wp:positionH>
                      <wp:positionV relativeFrom="paragraph">
                        <wp:posOffset>42545</wp:posOffset>
                      </wp:positionV>
                      <wp:extent cx="133350" cy="80645"/>
                      <wp:effectExtent l="11430" t="12065" r="7620" b="1206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56A9" id="Rectangle 18" o:spid="_x0000_s1026" style="position:absolute;margin-left:175.45pt;margin-top:3.35pt;width:10.5pt;height: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6659ACD" wp14:editId="44E9CCD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36195</wp:posOffset>
                      </wp:positionV>
                      <wp:extent cx="133350" cy="80645"/>
                      <wp:effectExtent l="12065" t="5715" r="6985" b="889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40568" id="Rectangle 17" o:spid="_x0000_s1026" style="position:absolute;margin-left:9.75pt;margin-top:2.85pt;width:10.5pt;height: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"/>
                  </w:pict>
                </mc:Fallback>
              </mc:AlternateConten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         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Posiblemente relacionado                         </w:t>
            </w:r>
            <w:r w:rsidR="007D56E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 </w:t>
            </w:r>
            <w:r w:rsidR="00ED3605" w:rsidRPr="009221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A"/>
              </w:rPr>
              <w:t xml:space="preserve">No relacionado </w:t>
            </w:r>
          </w:p>
        </w:tc>
      </w:tr>
      <w:tr w:rsidR="00ED3605" w:rsidRPr="00922137" w14:paraId="754219CD" w14:textId="77777777" w:rsidTr="007D56E6">
        <w:trPr>
          <w:trHeight w:val="799"/>
          <w:jc w:val="center"/>
        </w:trPr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56D7E" w14:textId="77777777" w:rsidR="00ED3605" w:rsidRPr="00B84B89" w:rsidRDefault="00ED3605" w:rsidP="007D5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B84B89">
              <w:rPr>
                <w:rFonts w:ascii="Calibri" w:eastAsia="Times New Roman" w:hAnsi="Calibri" w:cs="Times New Roman"/>
                <w:color w:val="000000"/>
                <w:lang w:eastAsia="es-PA"/>
              </w:rPr>
              <w:t xml:space="preserve">Nombre y firma del Investigador: 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643C1" w14:textId="77777777" w:rsidR="00ED3605" w:rsidRPr="00B84B89" w:rsidRDefault="00ED3605" w:rsidP="007D56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A"/>
              </w:rPr>
            </w:pPr>
            <w:r w:rsidRPr="00B84B89">
              <w:rPr>
                <w:rFonts w:ascii="Calibri" w:eastAsia="Times New Roman" w:hAnsi="Calibri" w:cs="Times New Roman"/>
                <w:color w:val="000000"/>
                <w:lang w:eastAsia="es-PA"/>
              </w:rPr>
              <w:t>Fecha:</w:t>
            </w:r>
          </w:p>
        </w:tc>
      </w:tr>
    </w:tbl>
    <w:p w14:paraId="03E4D3C0" w14:textId="77777777" w:rsidR="00ED3605" w:rsidRDefault="00ED3605" w:rsidP="000453B3">
      <w:pPr>
        <w:spacing w:after="0" w:line="240" w:lineRule="auto"/>
        <w:rPr>
          <w:rFonts w:cs="Arial"/>
          <w:sz w:val="24"/>
          <w:szCs w:val="24"/>
        </w:rPr>
      </w:pPr>
    </w:p>
    <w:sectPr w:rsidR="00ED3605" w:rsidSect="00ED36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7F4D" w14:textId="77777777" w:rsidR="000C5050" w:rsidRDefault="000C5050" w:rsidP="00353A82">
      <w:pPr>
        <w:spacing w:after="0" w:line="240" w:lineRule="auto"/>
      </w:pPr>
      <w:r>
        <w:separator/>
      </w:r>
    </w:p>
  </w:endnote>
  <w:endnote w:type="continuationSeparator" w:id="0">
    <w:p w14:paraId="16B02271" w14:textId="77777777" w:rsidR="000C5050" w:rsidRDefault="000C5050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94BA" w14:textId="77777777" w:rsidR="00523CCC" w:rsidRDefault="00523C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BCD2" w14:textId="77777777" w:rsidR="00353A82" w:rsidRDefault="00353A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B369" w14:textId="77777777" w:rsidR="00523CCC" w:rsidRDefault="00523C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9DA2" w14:textId="77777777" w:rsidR="000C5050" w:rsidRDefault="000C5050" w:rsidP="00353A82">
      <w:pPr>
        <w:spacing w:after="0" w:line="240" w:lineRule="auto"/>
      </w:pPr>
      <w:r>
        <w:separator/>
      </w:r>
    </w:p>
  </w:footnote>
  <w:footnote w:type="continuationSeparator" w:id="0">
    <w:p w14:paraId="2E584B84" w14:textId="77777777" w:rsidR="000C5050" w:rsidRDefault="000C5050" w:rsidP="0035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2D9D" w14:textId="77777777" w:rsidR="00523CCC" w:rsidRDefault="00523C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6677" w14:textId="77777777" w:rsidR="00523CCC" w:rsidRDefault="00523C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AF68" w14:textId="77777777" w:rsidR="00523CCC" w:rsidRDefault="00523C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612411">
    <w:abstractNumId w:val="2"/>
  </w:num>
  <w:num w:numId="2" w16cid:durableId="1839299848">
    <w:abstractNumId w:val="1"/>
  </w:num>
  <w:num w:numId="3" w16cid:durableId="1338117820">
    <w:abstractNumId w:val="0"/>
  </w:num>
  <w:num w:numId="4" w16cid:durableId="920915043">
    <w:abstractNumId w:val="3"/>
  </w:num>
  <w:num w:numId="5" w16cid:durableId="2096122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C"/>
    <w:rsid w:val="00012657"/>
    <w:rsid w:val="00030D97"/>
    <w:rsid w:val="00044B8A"/>
    <w:rsid w:val="000453B3"/>
    <w:rsid w:val="00050D78"/>
    <w:rsid w:val="00050F48"/>
    <w:rsid w:val="00063806"/>
    <w:rsid w:val="0007412B"/>
    <w:rsid w:val="00076688"/>
    <w:rsid w:val="000A4980"/>
    <w:rsid w:val="000B78F1"/>
    <w:rsid w:val="000C5050"/>
    <w:rsid w:val="000E77EB"/>
    <w:rsid w:val="00104C02"/>
    <w:rsid w:val="001837B6"/>
    <w:rsid w:val="0019111E"/>
    <w:rsid w:val="001A4FE6"/>
    <w:rsid w:val="001C079A"/>
    <w:rsid w:val="00213639"/>
    <w:rsid w:val="0023714F"/>
    <w:rsid w:val="0024530C"/>
    <w:rsid w:val="002802FD"/>
    <w:rsid w:val="00283F0C"/>
    <w:rsid w:val="0031701E"/>
    <w:rsid w:val="003278AF"/>
    <w:rsid w:val="003347F6"/>
    <w:rsid w:val="0035328A"/>
    <w:rsid w:val="00353A82"/>
    <w:rsid w:val="00355DB5"/>
    <w:rsid w:val="00360DCB"/>
    <w:rsid w:val="00362D60"/>
    <w:rsid w:val="003C55DA"/>
    <w:rsid w:val="00420624"/>
    <w:rsid w:val="00431F99"/>
    <w:rsid w:val="004373A5"/>
    <w:rsid w:val="00464443"/>
    <w:rsid w:val="0046484B"/>
    <w:rsid w:val="00465BD3"/>
    <w:rsid w:val="00475F24"/>
    <w:rsid w:val="004873BF"/>
    <w:rsid w:val="004954CE"/>
    <w:rsid w:val="004C08BC"/>
    <w:rsid w:val="004D0FDF"/>
    <w:rsid w:val="004F1913"/>
    <w:rsid w:val="00522A04"/>
    <w:rsid w:val="00523797"/>
    <w:rsid w:val="00523CCC"/>
    <w:rsid w:val="00560F6D"/>
    <w:rsid w:val="0057124A"/>
    <w:rsid w:val="00596F1E"/>
    <w:rsid w:val="005E712B"/>
    <w:rsid w:val="005F50A5"/>
    <w:rsid w:val="006039F2"/>
    <w:rsid w:val="00611988"/>
    <w:rsid w:val="006207E2"/>
    <w:rsid w:val="00621360"/>
    <w:rsid w:val="00631BA7"/>
    <w:rsid w:val="006442F0"/>
    <w:rsid w:val="0067227B"/>
    <w:rsid w:val="00672BD5"/>
    <w:rsid w:val="006B047E"/>
    <w:rsid w:val="00731467"/>
    <w:rsid w:val="0074265B"/>
    <w:rsid w:val="007453E2"/>
    <w:rsid w:val="007879A7"/>
    <w:rsid w:val="007D56E6"/>
    <w:rsid w:val="007F0517"/>
    <w:rsid w:val="007F68D9"/>
    <w:rsid w:val="008071E7"/>
    <w:rsid w:val="0083356D"/>
    <w:rsid w:val="008459C0"/>
    <w:rsid w:val="00851232"/>
    <w:rsid w:val="00871983"/>
    <w:rsid w:val="00872F2D"/>
    <w:rsid w:val="00880810"/>
    <w:rsid w:val="00883FC9"/>
    <w:rsid w:val="008B110A"/>
    <w:rsid w:val="008C1CD2"/>
    <w:rsid w:val="008F439B"/>
    <w:rsid w:val="009539E1"/>
    <w:rsid w:val="009639DA"/>
    <w:rsid w:val="0097031A"/>
    <w:rsid w:val="0099598D"/>
    <w:rsid w:val="009A03B3"/>
    <w:rsid w:val="009D1063"/>
    <w:rsid w:val="00A05DA0"/>
    <w:rsid w:val="00A12E3A"/>
    <w:rsid w:val="00AA6750"/>
    <w:rsid w:val="00AB4EB2"/>
    <w:rsid w:val="00B231AB"/>
    <w:rsid w:val="00B31425"/>
    <w:rsid w:val="00B35BA1"/>
    <w:rsid w:val="00B84B89"/>
    <w:rsid w:val="00BB5001"/>
    <w:rsid w:val="00BB6199"/>
    <w:rsid w:val="00BB696E"/>
    <w:rsid w:val="00BD38C7"/>
    <w:rsid w:val="00BF09D1"/>
    <w:rsid w:val="00C8650E"/>
    <w:rsid w:val="00CB0EE3"/>
    <w:rsid w:val="00CC189A"/>
    <w:rsid w:val="00CD3D2B"/>
    <w:rsid w:val="00CD40D6"/>
    <w:rsid w:val="00D03A75"/>
    <w:rsid w:val="00D20478"/>
    <w:rsid w:val="00D206EB"/>
    <w:rsid w:val="00D41DBA"/>
    <w:rsid w:val="00D63255"/>
    <w:rsid w:val="00D71D43"/>
    <w:rsid w:val="00D77876"/>
    <w:rsid w:val="00DC5CE2"/>
    <w:rsid w:val="00DE2BA7"/>
    <w:rsid w:val="00E53E7B"/>
    <w:rsid w:val="00E740C6"/>
    <w:rsid w:val="00ED3605"/>
    <w:rsid w:val="00ED5AB5"/>
    <w:rsid w:val="00EF5489"/>
    <w:rsid w:val="00F44F2E"/>
    <w:rsid w:val="00F55E7C"/>
    <w:rsid w:val="00F63652"/>
    <w:rsid w:val="00F7147A"/>
    <w:rsid w:val="00F9535B"/>
    <w:rsid w:val="00FD5840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D47B0B0"/>
  <w15:docId w15:val="{B8EAEA5E-273F-4F7E-A24D-9A6EFAD0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8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D360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b@pacificasalu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38B3-3237-4B6B-838A-3A09E273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Comité de Bioética en Investigación</cp:lastModifiedBy>
  <cp:revision>2</cp:revision>
  <cp:lastPrinted>2012-10-11T16:21:00Z</cp:lastPrinted>
  <dcterms:created xsi:type="dcterms:W3CDTF">2022-10-07T18:15:00Z</dcterms:created>
  <dcterms:modified xsi:type="dcterms:W3CDTF">2022-10-07T18:15:00Z</dcterms:modified>
</cp:coreProperties>
</file>